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626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5954"/>
        <w:gridCol w:w="2126"/>
        <w:gridCol w:w="68"/>
        <w:gridCol w:w="108"/>
        <w:gridCol w:w="1383"/>
        <w:gridCol w:w="649"/>
        <w:gridCol w:w="108"/>
        <w:gridCol w:w="1732"/>
        <w:gridCol w:w="108"/>
        <w:gridCol w:w="236"/>
        <w:gridCol w:w="724"/>
        <w:gridCol w:w="1263"/>
        <w:gridCol w:w="629"/>
        <w:gridCol w:w="108"/>
        <w:gridCol w:w="852"/>
        <w:gridCol w:w="108"/>
      </w:tblGrid>
      <w:tr w14:paraId="3D458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D6C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570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541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957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531F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742CA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3834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hr-HR"/>
              </w:rPr>
              <w:t xml:space="preserve">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1E28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BEEF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3AE8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8349C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35214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10" w:hRule="atLeast"/>
        </w:trPr>
        <w:tc>
          <w:tcPr>
            <w:tcW w:w="1445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6F862">
            <w:pPr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SPORTSKI SAVEZ OSOBA S INVALIDITETOM</w:t>
            </w:r>
          </w:p>
          <w:p w14:paraId="168837B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 VELIKE GORICE</w:t>
            </w: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8BC7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63129B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10" w:hRule="atLeast"/>
        </w:trPr>
        <w:tc>
          <w:tcPr>
            <w:tcW w:w="1445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3B0DF">
            <w:pPr>
              <w:rPr>
                <w:rFonts w:cstheme="minorHAnsi"/>
                <w:b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307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7CB43B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735" w:hRule="atLeast"/>
        </w:trPr>
        <w:tc>
          <w:tcPr>
            <w:tcW w:w="1445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D28E5">
            <w:pPr>
              <w:overflowPunct w:val="0"/>
              <w:autoSpaceDE w:val="0"/>
              <w:autoSpaceDN w:val="0"/>
              <w:adjustRightInd w:val="0"/>
              <w:spacing w:line="240" w:lineRule="auto"/>
              <w:jc w:val="center"/>
              <w:textAlignment w:val="baseline"/>
              <w:rPr>
                <w:rFonts w:eastAsia="Times New Roman" w:cstheme="minorHAnsi"/>
                <w:b/>
                <w:bCs/>
                <w:i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 xml:space="preserve">Na temelju Poziva </w:t>
            </w:r>
            <w:r>
              <w:rPr>
                <w:rFonts w:eastAsia="Times New Roman" w:cstheme="minorHAnsi"/>
                <w:b/>
                <w:bCs/>
                <w:iCs/>
                <w:lang w:eastAsia="hr-HR"/>
              </w:rPr>
              <w:t>za predlaganje programa/projekata</w:t>
            </w:r>
            <w:r>
              <w:rPr>
                <w:rFonts w:eastAsia="Times New Roman" w:cstheme="minorHAnsi"/>
                <w:b/>
                <w:lang w:eastAsia="hr-HR"/>
              </w:rPr>
              <w:t xml:space="preserve"> iz područja sporta za osobe s invaliditetom od interesa za Grad Veliku Goricu u 202</w:t>
            </w:r>
            <w:r>
              <w:rPr>
                <w:rFonts w:hint="default" w:eastAsia="Times New Roman" w:cstheme="minorHAnsi"/>
                <w:b/>
                <w:lang w:val="en-US" w:eastAsia="hr-HR"/>
              </w:rPr>
              <w:t>5</w:t>
            </w:r>
            <w:bookmarkStart w:id="0" w:name="_GoBack"/>
            <w:bookmarkEnd w:id="0"/>
            <w:r>
              <w:rPr>
                <w:rFonts w:eastAsia="Times New Roman" w:cstheme="minorHAnsi"/>
                <w:b/>
                <w:lang w:eastAsia="hr-HR"/>
              </w:rPr>
              <w:t>. godini</w:t>
            </w: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FCC6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119A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50" w:hRule="atLeast"/>
        </w:trPr>
        <w:tc>
          <w:tcPr>
            <w:tcW w:w="144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C96A31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Naziv udruge-prijavitelja:</w:t>
            </w: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860A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F716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1445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01A7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C55E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18436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90" w:hRule="atLeast"/>
        </w:trPr>
        <w:tc>
          <w:tcPr>
            <w:tcW w:w="144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B490EDE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Naziv projekta:</w:t>
            </w: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9809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499C9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75" w:hRule="atLeast"/>
        </w:trPr>
        <w:tc>
          <w:tcPr>
            <w:tcW w:w="1445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2998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9D21E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74061B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5" w:hRule="atLeast"/>
        </w:trPr>
        <w:tc>
          <w:tcPr>
            <w:tcW w:w="144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5E7CBD4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 xml:space="preserve">Period provedbe projekta: </w:t>
            </w: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69F89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5C40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1445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D7A556">
            <w:pPr>
              <w:spacing w:after="0" w:line="240" w:lineRule="auto"/>
              <w:jc w:val="center"/>
              <w:rPr>
                <w:rFonts w:eastAsia="Times New Roman" w:cstheme="minorHAnsi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F6ACE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5F2B3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105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65966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4810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F36F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D93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3082B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1B42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24" w:hRule="atLeast"/>
        </w:trPr>
        <w:tc>
          <w:tcPr>
            <w:tcW w:w="1445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FFFFCC"/>
            <w:vAlign w:val="center"/>
          </w:tcPr>
          <w:p w14:paraId="1D2D977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OBRAZAC PRORAČUNA PROJEKTA</w:t>
            </w: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62DC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4F7C2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12" w:hRule="atLeast"/>
        </w:trPr>
        <w:tc>
          <w:tcPr>
            <w:tcW w:w="82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FF" w:fill="CCFFFF"/>
            <w:vAlign w:val="center"/>
          </w:tcPr>
          <w:p w14:paraId="66D046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Vrsta troška</w:t>
            </w:r>
          </w:p>
        </w:tc>
        <w:tc>
          <w:tcPr>
            <w:tcW w:w="6203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FF" w:fill="CCFFFF"/>
            <w:vAlign w:val="center"/>
          </w:tcPr>
          <w:p w14:paraId="324625D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 xml:space="preserve">Iznos </w:t>
            </w: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994B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6F86C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1445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3256F2D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hr-HR"/>
              </w:rPr>
              <w:t xml:space="preserve">A) IZRAVNI TROŠKOVI </w:t>
            </w:r>
            <w:r>
              <w:rPr>
                <w:rFonts w:eastAsia="Times New Roman" w:cstheme="minorHAnsi"/>
                <w:color w:val="000000"/>
                <w:lang w:eastAsia="hr-HR"/>
              </w:rPr>
              <w:t>(specificirati troškove koji su izravno povezani s projektom)</w:t>
            </w: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1B23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DA87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112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CCFFFF" w:fill="FFFFCC"/>
            <w:vAlign w:val="center"/>
          </w:tcPr>
          <w:p w14:paraId="365D2B31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 xml:space="preserve">1. PLAĆE  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(specificirati troškove plaća za zaposlene) </w:t>
            </w:r>
            <w:r>
              <w:rPr>
                <w:rFonts w:eastAsia="Times New Roman" w:cstheme="minorHAnsi"/>
                <w:color w:val="000000"/>
                <w:lang w:eastAsia="hr-HR"/>
              </w:rPr>
              <w:br w:type="textWrapping"/>
            </w:r>
            <w:r>
              <w:rPr>
                <w:rFonts w:eastAsia="Times New Roman" w:cstheme="minorHAnsi"/>
                <w:b/>
                <w:bCs/>
                <w:lang w:eastAsia="hr-HR"/>
              </w:rPr>
              <w:t>NAPOMENA: navesti imena i prezimena osoba kojima će se isplatiti plaća i naziv radnog mjesta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CCFFFF" w:fill="FFFFCC"/>
            <w:vAlign w:val="center"/>
          </w:tcPr>
          <w:p w14:paraId="24C14DE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Mjesečni iznos bruto plaće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CCFFFF" w:fill="FFFFCC"/>
            <w:vAlign w:val="center"/>
          </w:tcPr>
          <w:p w14:paraId="159728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Broj mjeseci </w:t>
            </w:r>
          </w:p>
        </w:tc>
        <w:tc>
          <w:tcPr>
            <w:tcW w:w="2597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CCFFFF" w:fill="FFFFCC"/>
            <w:vAlign w:val="center"/>
          </w:tcPr>
          <w:p w14:paraId="55300D9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Ukupno potrebno za plaće</w:t>
            </w:r>
          </w:p>
        </w:tc>
        <w:tc>
          <w:tcPr>
            <w:tcW w:w="2223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CCFFFF" w:fill="FFFFCC"/>
            <w:vAlign w:val="center"/>
          </w:tcPr>
          <w:p w14:paraId="68FE56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Iznos koji se traži od </w:t>
            </w:r>
            <w:r>
              <w:rPr>
                <w:rFonts w:eastAsia="Times New Roman" w:cstheme="minorHAnsi"/>
                <w:color w:val="000000"/>
                <w:lang w:val="en-US" w:eastAsia="hr-HR"/>
              </w:rPr>
              <w:t>PSS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Velike Gorice </w:t>
            </w: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E4A0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4EB69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8A32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1.1.</w:t>
            </w:r>
          </w:p>
        </w:tc>
        <w:tc>
          <w:tcPr>
            <w:tcW w:w="21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E7EE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902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5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D80C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4941F8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2DF2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5513D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EADF2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1.2.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A5A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05A0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59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AB5D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2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62E8F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980D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4BCA2743"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768C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1.3.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073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83C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59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4670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2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363D1C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E8E5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B82A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D60DC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1.4.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8179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1826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59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1A8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2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58FB274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01EC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4880A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381F6C21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  <w:t xml:space="preserve">Ukupno: 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1C6AE9C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CCFFFF" w:fill="FFFFCC"/>
            <w:vAlign w:val="center"/>
          </w:tcPr>
          <w:p w14:paraId="25DC4F8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259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22583D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234249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E88D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4BB71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44BEC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997AD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48218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B599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1536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6BCBE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40" w:hRule="atLeast"/>
        </w:trPr>
        <w:tc>
          <w:tcPr>
            <w:tcW w:w="5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CCFFFF" w:fill="FFFFCC"/>
            <w:vAlign w:val="center"/>
          </w:tcPr>
          <w:p w14:paraId="5F1D5C7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 xml:space="preserve">2. NAKNADE 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(specificirati vrstu naknade za rad na projektu i naknade za usluge npr. vanjskim stručnjacima) </w:t>
            </w:r>
            <w:r>
              <w:rPr>
                <w:rFonts w:eastAsia="Times New Roman" w:cstheme="minorHAnsi"/>
                <w:color w:val="000000"/>
                <w:lang w:eastAsia="hr-HR"/>
              </w:rPr>
              <w:br w:type="textWrapping"/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NAPOMENA: navesti imena i prezimena osoba kojima će se isplatiti naknada i za koje poslove 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76A14DD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Pojedinačni iznos isplate po ugovoru 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CCFFFF" w:fill="FFFFCC"/>
            <w:vAlign w:val="center"/>
          </w:tcPr>
          <w:p w14:paraId="4A2FF56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Broj mjeseci </w:t>
            </w: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03D2DEF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Ukupno potrebno za plaće</w:t>
            </w:r>
          </w:p>
        </w:tc>
        <w:tc>
          <w:tcPr>
            <w:tcW w:w="2223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176F227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Iznos koji se traži od </w:t>
            </w:r>
            <w:r>
              <w:rPr>
                <w:rFonts w:eastAsia="Times New Roman" w:cstheme="minorHAnsi"/>
                <w:color w:val="000000"/>
                <w:lang w:val="en-US" w:eastAsia="hr-HR"/>
              </w:rPr>
              <w:t>PSS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Velike Gorice</w:t>
            </w: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3237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5413D7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5E2247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2.1.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51F7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239A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59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528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10D2F0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23C6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95EA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D181D7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2.2.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D118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5D8D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59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638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4ACBBCB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F7DE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B308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E6EA6CC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2.3.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B9F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C9F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59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B86C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16F035E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F6D5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6392D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781A23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2.4.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889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679F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59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94D0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2FFBFE9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6DD2D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564FB0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055D56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2.5.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0D34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920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59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011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01ABA7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84E8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4E114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CCFFFF" w:fill="FFFFCC"/>
            <w:vAlign w:val="center"/>
          </w:tcPr>
          <w:p w14:paraId="31F4299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  <w:t>Ukupno: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5514F2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CCFFFF" w:fill="FFFFCC"/>
            <w:vAlign w:val="center"/>
          </w:tcPr>
          <w:p w14:paraId="78A7BFB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259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55CD6E9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356B29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89E2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4CD5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F05D6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F846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EBCF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22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76F2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AB19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1CA3C6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828" w:hRule="atLeast"/>
        </w:trPr>
        <w:tc>
          <w:tcPr>
            <w:tcW w:w="5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CCFFFF" w:fill="FFFFCC"/>
            <w:vAlign w:val="center"/>
          </w:tcPr>
          <w:p w14:paraId="0FEF0D8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3. Troškovi provedbe projekta- troškovi organizacije,  komunikacije, promidžbe, usluge i ostali  materijalni troškovi (specificirati)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737766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Ukupan iznos za potrebe projekta </w:t>
            </w:r>
          </w:p>
        </w:tc>
        <w:tc>
          <w:tcPr>
            <w:tcW w:w="4156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CCFFFF" w:fill="FFFFCC"/>
            <w:vAlign w:val="center"/>
          </w:tcPr>
          <w:p w14:paraId="2A78DB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Iznos koji se traži od </w:t>
            </w:r>
            <w:r>
              <w:rPr>
                <w:rFonts w:eastAsia="Times New Roman" w:cstheme="minorHAnsi"/>
                <w:color w:val="000000"/>
                <w:lang w:val="en-US" w:eastAsia="hr-HR"/>
              </w:rPr>
              <w:t>PSS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Velike Gorice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AA0F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FED8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53DD65B9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3.1.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309072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26512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20CC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5C5F0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9B8290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3.2.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BE2DC7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C042A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1DEBC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53B88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59CD805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3.3.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37EDA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69429C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BE55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B6FC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C4E6AC7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3.4.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A8A3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5E9C8C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8F499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63F83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52D6F3D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3.5.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1490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8C082E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5E3F9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57700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FFFF" w:fill="FFFFCC"/>
            <w:vAlign w:val="center"/>
          </w:tcPr>
          <w:p w14:paraId="3DEDEA46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  <w:t>Ukupno: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CCFFFF" w:fill="FFFFCC"/>
            <w:vAlign w:val="center"/>
          </w:tcPr>
          <w:p w14:paraId="7A9746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CCFFFF" w:fill="FFFFCC"/>
            <w:vAlign w:val="center"/>
          </w:tcPr>
          <w:p w14:paraId="493A9A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6CB6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ABE5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E6CE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A21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A86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0009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6A05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1E946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828" w:hRule="atLeast"/>
        </w:trPr>
        <w:tc>
          <w:tcPr>
            <w:tcW w:w="5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CCFFFF" w:fill="FFFFCC"/>
            <w:vAlign w:val="center"/>
          </w:tcPr>
          <w:p w14:paraId="4B50C4FB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 xml:space="preserve">4. Oprema 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(specificirati vrstu opreme i trošak) 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443A646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Ukupan iznos za potrebe projekta</w:t>
            </w:r>
          </w:p>
        </w:tc>
        <w:tc>
          <w:tcPr>
            <w:tcW w:w="4156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CCFFFF" w:fill="FFFFCC"/>
            <w:vAlign w:val="center"/>
          </w:tcPr>
          <w:p w14:paraId="228BBB8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Iznos koji se traži od </w:t>
            </w:r>
            <w:r>
              <w:rPr>
                <w:rFonts w:eastAsia="Times New Roman" w:cstheme="minorHAnsi"/>
                <w:color w:val="000000"/>
                <w:lang w:val="en-US" w:eastAsia="hr-HR"/>
              </w:rPr>
              <w:t xml:space="preserve">PSS </w:t>
            </w:r>
            <w:r>
              <w:rPr>
                <w:rFonts w:eastAsia="Times New Roman" w:cstheme="minorHAnsi"/>
                <w:color w:val="000000"/>
                <w:lang w:eastAsia="hr-HR"/>
              </w:rPr>
              <w:t>Velike Gorice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42E3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1BB25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2694252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4.1.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55A01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FEFAEB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756E9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6720F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B5ACC3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4.2.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CF8D68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1269D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69BD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12757C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1F38A2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4.3.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AD9BF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36CBD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07FB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3E8D9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441A68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4.4.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3D281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F989C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0BDF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5C64F4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CCFFFF" w:fill="FFFFCC"/>
            <w:vAlign w:val="center"/>
          </w:tcPr>
          <w:p w14:paraId="7C2BC372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  <w:t>Ukupno: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285C9A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1A9A6E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F971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1922A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4EEC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BFD7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DD40B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CA9E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4A22D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F12D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828" w:hRule="atLeast"/>
        </w:trPr>
        <w:tc>
          <w:tcPr>
            <w:tcW w:w="5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CCFFFF" w:fill="FFFFCC"/>
            <w:vAlign w:val="center"/>
          </w:tcPr>
          <w:p w14:paraId="6FCA3AB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5. Putni troškovi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(specificirati troškove prijevoza, dnevnica, smještaja i sl.)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5F2D342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Ukupan iznos za potrebe projekta</w:t>
            </w:r>
          </w:p>
        </w:tc>
        <w:tc>
          <w:tcPr>
            <w:tcW w:w="4156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CCFFFF" w:fill="FFFFCC"/>
            <w:vAlign w:val="center"/>
          </w:tcPr>
          <w:p w14:paraId="7200D8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Iznos koji se traži od </w:t>
            </w:r>
            <w:r>
              <w:rPr>
                <w:rFonts w:eastAsia="Times New Roman" w:cstheme="minorHAnsi"/>
                <w:color w:val="000000"/>
                <w:lang w:val="en-US" w:eastAsia="hr-HR"/>
              </w:rPr>
              <w:t>PSS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Velike Gorice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4A42C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3A587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73D9334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5.1.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83E5D7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41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E7E7D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E90D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418C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2552D1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5.2.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6D958E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41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B9EABB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3927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2964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2365E1F0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5.3.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E4304F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41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6E2ECC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C580D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757F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FFFF" w:fill="FFFFCC"/>
            <w:vAlign w:val="center"/>
          </w:tcPr>
          <w:p w14:paraId="21A6BDFA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  <w:t>Ukupno: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CCFFFF" w:fill="FFFFCC"/>
            <w:vAlign w:val="center"/>
          </w:tcPr>
          <w:p w14:paraId="4BDF38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CCFFFF" w:fill="FFFFCC"/>
            <w:vAlign w:val="center"/>
          </w:tcPr>
          <w:p w14:paraId="2829A07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D7632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5D53A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59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AEBE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  <w:p w14:paraId="41508BE9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D4CA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4156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BE7B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77D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36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23C19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69F0667A">
        <w:trPr>
          <w:gridBefore w:val="1"/>
          <w:wBefore w:w="108" w:type="dxa"/>
          <w:trHeight w:val="610" w:hRule="atLeast"/>
        </w:trPr>
        <w:tc>
          <w:tcPr>
            <w:tcW w:w="12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2EECF311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B) NEIZRAVNI TROŠKOVI</w:t>
            </w:r>
            <w:r>
              <w:rPr>
                <w:rFonts w:eastAsia="Times New Roman" w:cstheme="minorHAnsi"/>
                <w:lang w:eastAsia="hr-HR"/>
              </w:rPr>
              <w:t xml:space="preserve"> (specificirati troškove koji su neizravno povezani s provedbom projekta)</w:t>
            </w:r>
            <w:r>
              <w:rPr>
                <w:rFonts w:eastAsia="Times New Roman" w:cstheme="minorHAnsi"/>
                <w:b/>
                <w:bCs/>
                <w:lang w:eastAsia="hr-HR"/>
              </w:rPr>
              <w:t xml:space="preserve"> </w:t>
            </w:r>
          </w:p>
        </w:tc>
        <w:tc>
          <w:tcPr>
            <w:tcW w:w="39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1F1E6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89D5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828" w:hRule="atLeast"/>
        </w:trPr>
        <w:tc>
          <w:tcPr>
            <w:tcW w:w="825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CCFFFF" w:fill="FFFFCC"/>
            <w:vAlign w:val="center"/>
          </w:tcPr>
          <w:p w14:paraId="48AE2061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 xml:space="preserve">Troškovi obavljanja osnovne djelatnosti </w:t>
            </w:r>
            <w:r>
              <w:rPr>
                <w:rFonts w:eastAsia="Times New Roman" w:cstheme="minorHAnsi"/>
                <w:color w:val="000000"/>
                <w:lang w:eastAsia="hr-HR"/>
              </w:rPr>
              <w:t>(specificirati, npr. režije – plin, struja, voda, najam prostora, knjigovodstveni servis)</w:t>
            </w:r>
          </w:p>
        </w:tc>
        <w:tc>
          <w:tcPr>
            <w:tcW w:w="21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4AC412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Ukupan iznos za potrebe projekta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CCFFFF" w:fill="FFFFCC"/>
            <w:vAlign w:val="center"/>
          </w:tcPr>
          <w:p w14:paraId="6B8A46E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Iznos koji se traži od </w:t>
            </w:r>
            <w:r>
              <w:rPr>
                <w:rFonts w:eastAsia="Times New Roman" w:cstheme="minorHAnsi"/>
                <w:color w:val="000000"/>
                <w:lang w:val="en-US" w:eastAsia="hr-HR"/>
              </w:rPr>
              <w:t>PSS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Velike Gorice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B3B5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1706E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8256" w:type="dxa"/>
            <w:gridSpan w:val="4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3F74BE8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1.</w:t>
            </w:r>
          </w:p>
        </w:tc>
        <w:tc>
          <w:tcPr>
            <w:tcW w:w="21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AC50B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6E725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F1A52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1D402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82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3CCA47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2.</w:t>
            </w:r>
          </w:p>
        </w:tc>
        <w:tc>
          <w:tcPr>
            <w:tcW w:w="21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2FDC4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8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B827CD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3D30D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3064F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8256" w:type="dxa"/>
            <w:gridSpan w:val="4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585C5EBB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3.</w:t>
            </w:r>
          </w:p>
        </w:tc>
        <w:tc>
          <w:tcPr>
            <w:tcW w:w="21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721C6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18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421248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4FB4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1EBA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82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CCFFFF" w:fill="FFFFCC"/>
            <w:vAlign w:val="center"/>
          </w:tcPr>
          <w:p w14:paraId="5BB0AEC9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  <w:t>Ukupno:</w:t>
            </w:r>
          </w:p>
        </w:tc>
        <w:tc>
          <w:tcPr>
            <w:tcW w:w="214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CCFFFF" w:fill="FFFFCC"/>
            <w:vAlign w:val="center"/>
          </w:tcPr>
          <w:p w14:paraId="1C878E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CCFFFF" w:fill="FFFFCC"/>
            <w:vAlign w:val="center"/>
          </w:tcPr>
          <w:p w14:paraId="6B5CD7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5087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2B925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494760B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F4CB83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A73A8F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3218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79E63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828" w:hRule="atLeast"/>
        </w:trPr>
        <w:tc>
          <w:tcPr>
            <w:tcW w:w="825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B3A2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SAŽETAK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26FA60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>Ukupan iznos za potrebe projekta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5BD5469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hr-HR"/>
              </w:rPr>
            </w:pPr>
            <w:r>
              <w:rPr>
                <w:rFonts w:eastAsia="Times New Roman" w:cstheme="minorHAnsi"/>
                <w:color w:val="000000"/>
                <w:lang w:eastAsia="hr-HR"/>
              </w:rPr>
              <w:t xml:space="preserve">Iznos koji se traži od </w:t>
            </w:r>
            <w:r>
              <w:rPr>
                <w:rFonts w:eastAsia="Times New Roman" w:cstheme="minorHAnsi"/>
                <w:color w:val="000000"/>
                <w:lang w:val="en-US" w:eastAsia="hr-HR"/>
              </w:rPr>
              <w:t>PSS</w:t>
            </w:r>
            <w:r>
              <w:rPr>
                <w:rFonts w:eastAsia="Times New Roman" w:cstheme="minorHAnsi"/>
                <w:color w:val="000000"/>
                <w:lang w:eastAsia="hr-HR"/>
              </w:rPr>
              <w:t xml:space="preserve"> Velike Gorice</w:t>
            </w:r>
          </w:p>
        </w:tc>
        <w:tc>
          <w:tcPr>
            <w:tcW w:w="960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57AC2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E910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825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CCFFFF" w:fill="FFFFCC"/>
            <w:vAlign w:val="center"/>
          </w:tcPr>
          <w:p w14:paraId="055F61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 xml:space="preserve">A) IZRAVNI TROŠKOVI </w:t>
            </w:r>
          </w:p>
        </w:tc>
        <w:tc>
          <w:tcPr>
            <w:tcW w:w="2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530B247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696448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6E964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3EFD1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825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CCFFFF" w:fill="FFFFCC"/>
            <w:vAlign w:val="center"/>
          </w:tcPr>
          <w:p w14:paraId="61B9D45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 xml:space="preserve">B) NEIZRAVNI TROŠKOVI </w:t>
            </w:r>
          </w:p>
        </w:tc>
        <w:tc>
          <w:tcPr>
            <w:tcW w:w="2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5774DC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CCFFFF" w:fill="FFFFCC"/>
            <w:vAlign w:val="center"/>
          </w:tcPr>
          <w:p w14:paraId="279C3B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458E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158B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5"/>
          <w:wBefore w:w="108" w:type="dxa"/>
          <w:wAfter w:w="2960" w:type="dxa"/>
          <w:trHeight w:val="288" w:hRule="atLeast"/>
        </w:trPr>
        <w:tc>
          <w:tcPr>
            <w:tcW w:w="8256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0000FF" w:fill="CCFFFF"/>
            <w:vAlign w:val="center"/>
          </w:tcPr>
          <w:p w14:paraId="2791928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  <w:t>SVEUKUPNO (A+B)</w:t>
            </w:r>
          </w:p>
        </w:tc>
        <w:tc>
          <w:tcPr>
            <w:tcW w:w="2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FF" w:fill="CCFFFF"/>
            <w:vAlign w:val="center"/>
          </w:tcPr>
          <w:p w14:paraId="01486AF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FF" w:fill="CCFFFF"/>
            <w:vAlign w:val="center"/>
          </w:tcPr>
          <w:p w14:paraId="4251B0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BB413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641C6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B75C5C">
            <w:pPr>
              <w:spacing w:after="0" w:line="240" w:lineRule="auto"/>
              <w:rPr>
                <w:rFonts w:eastAsia="Times New Roman" w:cstheme="minorHAnsi"/>
                <w:lang w:eastAsia="hr-HR"/>
              </w:rPr>
            </w:pPr>
          </w:p>
          <w:p w14:paraId="191C863C">
            <w:pPr>
              <w:spacing w:after="0" w:line="240" w:lineRule="auto"/>
              <w:rPr>
                <w:rFonts w:eastAsia="Times New Roman" w:cstheme="minorHAnsi"/>
                <w:lang w:eastAsia="hr-HR"/>
              </w:rPr>
            </w:pPr>
          </w:p>
          <w:p w14:paraId="277B1FDF">
            <w:pPr>
              <w:spacing w:after="0" w:line="240" w:lineRule="auto"/>
              <w:rPr>
                <w:rFonts w:eastAsia="Times New Roman" w:cstheme="minorHAnsi"/>
                <w:lang w:eastAsia="hr-HR"/>
              </w:rPr>
            </w:pPr>
          </w:p>
          <w:p w14:paraId="465D4DFB">
            <w:pPr>
              <w:spacing w:after="0" w:line="240" w:lineRule="auto"/>
              <w:rPr>
                <w:rFonts w:eastAsia="Times New Roman" w:cstheme="minorHAnsi"/>
                <w:lang w:eastAsia="hr-HR"/>
              </w:rPr>
            </w:pPr>
          </w:p>
          <w:p w14:paraId="0D780609">
            <w:pPr>
              <w:spacing w:after="0" w:line="240" w:lineRule="auto"/>
              <w:rPr>
                <w:rFonts w:eastAsia="Times New Roman" w:cstheme="minorHAnsi"/>
                <w:lang w:eastAsia="hr-HR"/>
              </w:rPr>
            </w:pPr>
          </w:p>
          <w:p w14:paraId="5E45428F">
            <w:pPr>
              <w:spacing w:after="0" w:line="240" w:lineRule="auto"/>
              <w:rPr>
                <w:rFonts w:eastAsia="Times New Roman" w:cstheme="minorHAnsi"/>
                <w:lang w:eastAsia="hr-HR"/>
              </w:rPr>
            </w:pPr>
            <w:r>
              <w:rPr>
                <w:rFonts w:eastAsia="Times New Roman" w:cstheme="minorHAnsi"/>
                <w:lang w:eastAsia="hr-HR"/>
              </w:rPr>
              <w:softHyphen/>
            </w:r>
            <w:r>
              <w:rPr>
                <w:rFonts w:eastAsia="Times New Roman" w:cstheme="minorHAnsi"/>
                <w:lang w:eastAsia="hr-HR"/>
              </w:rPr>
              <w:softHyphen/>
            </w:r>
            <w:r>
              <w:rPr>
                <w:rFonts w:eastAsia="Times New Roman" w:cstheme="minorHAnsi"/>
                <w:lang w:eastAsia="hr-HR"/>
              </w:rPr>
              <w:softHyphen/>
            </w:r>
            <w:r>
              <w:rPr>
                <w:rFonts w:eastAsia="Times New Roman" w:cstheme="minorHAnsi"/>
                <w:lang w:eastAsia="hr-HR"/>
              </w:rPr>
              <w:softHyphen/>
            </w:r>
            <w:r>
              <w:rPr>
                <w:rFonts w:eastAsia="Times New Roman" w:cstheme="minorHAnsi"/>
                <w:lang w:eastAsia="hr-HR"/>
              </w:rPr>
              <w:softHyphen/>
            </w:r>
            <w:r>
              <w:rPr>
                <w:rFonts w:eastAsia="Times New Roman" w:cstheme="minorHAnsi"/>
                <w:lang w:eastAsia="hr-HR"/>
              </w:rPr>
              <w:softHyphen/>
            </w:r>
            <w:r>
              <w:rPr>
                <w:rFonts w:eastAsia="Times New Roman" w:cstheme="minorHAnsi"/>
                <w:lang w:eastAsia="hr-HR"/>
              </w:rPr>
              <w:softHyphen/>
            </w:r>
            <w:r>
              <w:rPr>
                <w:rFonts w:eastAsia="Times New Roman" w:cstheme="minorHAnsi"/>
                <w:lang w:eastAsia="hr-HR"/>
              </w:rPr>
              <w:softHyphen/>
            </w:r>
            <w:r>
              <w:rPr>
                <w:rFonts w:eastAsia="Times New Roman" w:cstheme="minorHAnsi"/>
                <w:lang w:eastAsia="hr-HR"/>
              </w:rPr>
              <w:softHyphen/>
            </w:r>
            <w:r>
              <w:rPr>
                <w:rFonts w:eastAsia="Times New Roman" w:cstheme="minorHAnsi"/>
                <w:lang w:eastAsia="hr-HR"/>
              </w:rPr>
              <w:t>___________________________________________________________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2578F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4800" w:type="dxa"/>
            <w:gridSpan w:val="7"/>
            <w:tcBorders>
              <w:top w:val="nil"/>
              <w:left w:val="nil"/>
              <w:bottom w:val="single" w:color="333300" w:sz="4" w:space="0"/>
              <w:right w:val="nil"/>
            </w:tcBorders>
            <w:shd w:val="clear" w:color="auto" w:fill="auto"/>
            <w:vAlign w:val="bottom"/>
          </w:tcPr>
          <w:p w14:paraId="7981D762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04CF1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1422E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600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243679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 xml:space="preserve">Ime i prezime voditelja/voditeljice projekta </w:t>
            </w:r>
            <w:r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  <w:t>(u organizaciji-prijavitelju)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548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4800" w:type="dxa"/>
            <w:gridSpan w:val="7"/>
            <w:tcBorders>
              <w:top w:val="single" w:color="333300" w:sz="4" w:space="0"/>
              <w:left w:val="nil"/>
              <w:bottom w:val="nil"/>
              <w:right w:val="nil"/>
            </w:tcBorders>
            <w:shd w:val="clear" w:color="auto" w:fill="auto"/>
          </w:tcPr>
          <w:p w14:paraId="729D4871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 xml:space="preserve">Ime i prezime osobe ovlaštene za zastupanje </w:t>
            </w:r>
            <w:r>
              <w:rPr>
                <w:rFonts w:eastAsia="Times New Roman" w:cstheme="minorHAnsi"/>
                <w:b/>
                <w:bCs/>
                <w:i/>
                <w:iCs/>
                <w:lang w:eastAsia="hr-HR"/>
              </w:rPr>
              <w:t>(u organizaciji-prijavitelju)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EF5A5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7DDC4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312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9CB42">
            <w:pPr>
              <w:spacing w:after="0" w:line="240" w:lineRule="auto"/>
              <w:ind w:firstLine="440" w:firstLineChars="200"/>
              <w:jc w:val="right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MP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C01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EB9B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2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7F8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A745F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63451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450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76D1E2">
            <w:pPr>
              <w:spacing w:after="0" w:line="240" w:lineRule="auto"/>
              <w:rPr>
                <w:rFonts w:eastAsia="Times New Roman" w:cstheme="minorHAnsi"/>
                <w:lang w:eastAsia="hr-HR"/>
              </w:rPr>
            </w:pPr>
            <w:r>
              <w:rPr>
                <w:rFonts w:eastAsia="Times New Roman" w:cstheme="minorHAnsi"/>
                <w:lang w:eastAsia="hr-HR"/>
              </w:rPr>
              <w:t>_____________________________________________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E1232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4800" w:type="dxa"/>
            <w:gridSpan w:val="7"/>
            <w:tcBorders>
              <w:top w:val="nil"/>
              <w:left w:val="nil"/>
              <w:bottom w:val="single" w:color="333300" w:sz="4" w:space="0"/>
              <w:right w:val="nil"/>
            </w:tcBorders>
            <w:shd w:val="clear" w:color="auto" w:fill="auto"/>
            <w:vAlign w:val="bottom"/>
          </w:tcPr>
          <w:p w14:paraId="150540A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C3F2C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24879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ED529">
            <w:pPr>
              <w:spacing w:after="0" w:line="240" w:lineRule="auto"/>
              <w:ind w:left="2124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Potpis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85E7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4800" w:type="dxa"/>
            <w:gridSpan w:val="7"/>
            <w:tcBorders>
              <w:top w:val="single" w:color="333300" w:sz="4" w:space="0"/>
              <w:left w:val="nil"/>
              <w:bottom w:val="nil"/>
              <w:right w:val="nil"/>
            </w:tcBorders>
            <w:shd w:val="clear" w:color="auto" w:fill="auto"/>
          </w:tcPr>
          <w:p w14:paraId="234421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  <w:r>
              <w:rPr>
                <w:rFonts w:eastAsia="Times New Roman" w:cstheme="minorHAnsi"/>
                <w:b/>
                <w:bCs/>
                <w:lang w:eastAsia="hr-HR"/>
              </w:rPr>
              <w:t>Potpis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6DF0E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74ADB6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B5AD2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38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DE43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2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A6A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EE122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7A646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F0F3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6775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7C9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2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E62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67EFE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  <w:tr w14:paraId="06B432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88" w:hRule="atLeast"/>
        </w:trPr>
        <w:tc>
          <w:tcPr>
            <w:tcW w:w="8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F1CAC">
            <w:pPr>
              <w:spacing w:after="0" w:line="240" w:lineRule="auto"/>
              <w:rPr>
                <w:rFonts w:eastAsia="Times New Roman" w:cstheme="minorHAnsi"/>
                <w:lang w:eastAsia="hr-HR"/>
              </w:rPr>
            </w:pPr>
            <w:r>
              <w:rPr>
                <w:rFonts w:eastAsia="Times New Roman" w:cstheme="minorHAnsi"/>
                <w:lang w:eastAsia="hr-HR"/>
              </w:rPr>
              <w:t>U __________________________, __________ 202</w:t>
            </w:r>
            <w:r>
              <w:rPr>
                <w:rFonts w:eastAsia="Times New Roman" w:cstheme="minorHAnsi"/>
                <w:lang w:val="en-US" w:eastAsia="hr-HR"/>
              </w:rPr>
              <w:t>4</w:t>
            </w:r>
            <w:r>
              <w:rPr>
                <w:rFonts w:eastAsia="Times New Roman" w:cstheme="minorHAnsi"/>
                <w:lang w:eastAsia="hr-HR"/>
              </w:rPr>
              <w:t xml:space="preserve">. </w:t>
            </w: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6A9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386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2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C0C5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2DEEA">
            <w:pPr>
              <w:spacing w:after="0" w:line="240" w:lineRule="auto"/>
              <w:rPr>
                <w:rFonts w:eastAsia="Times New Roman" w:cstheme="minorHAnsi"/>
                <w:color w:val="000000"/>
                <w:lang w:eastAsia="hr-HR"/>
              </w:rPr>
            </w:pPr>
          </w:p>
        </w:tc>
      </w:tr>
    </w:tbl>
    <w:p w14:paraId="65F94B88">
      <w:pPr>
        <w:rPr>
          <w:rFonts w:cstheme="minorHAnsi"/>
        </w:rPr>
      </w:pPr>
    </w:p>
    <w:sectPr>
      <w:headerReference r:id="rId5" w:type="default"/>
      <w:pgSz w:w="16838" w:h="11906" w:orient="landscape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EE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B53717">
    <w:pPr>
      <w:pStyle w:val="7"/>
      <w:rPr>
        <w:b/>
      </w:rPr>
    </w:pPr>
    <w:r>
      <w:rPr>
        <w:b/>
      </w:rPr>
      <w:t xml:space="preserve">A2-OBRAZAC PRORAČUNA PROGRAMA/PROJEKTA                               </w:t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 xml:space="preserve">                             PSSGVG - </w:t>
    </w:r>
    <w:r>
      <w:rPr>
        <w:rFonts w:hint="default"/>
        <w:b/>
        <w:lang w:val="hr-HR"/>
      </w:rPr>
      <w:t>2025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BD8"/>
    <w:rsid w:val="000A0977"/>
    <w:rsid w:val="000C4BE5"/>
    <w:rsid w:val="000E720D"/>
    <w:rsid w:val="000F1C49"/>
    <w:rsid w:val="00101C1A"/>
    <w:rsid w:val="00112C9C"/>
    <w:rsid w:val="0019757B"/>
    <w:rsid w:val="00197966"/>
    <w:rsid w:val="001D3421"/>
    <w:rsid w:val="001F730D"/>
    <w:rsid w:val="00242C9C"/>
    <w:rsid w:val="002A7F0C"/>
    <w:rsid w:val="00300D5E"/>
    <w:rsid w:val="0032247D"/>
    <w:rsid w:val="003268B5"/>
    <w:rsid w:val="00380D78"/>
    <w:rsid w:val="00540473"/>
    <w:rsid w:val="00566B66"/>
    <w:rsid w:val="005D49D9"/>
    <w:rsid w:val="00673038"/>
    <w:rsid w:val="006A73C3"/>
    <w:rsid w:val="00700209"/>
    <w:rsid w:val="00735D60"/>
    <w:rsid w:val="00765125"/>
    <w:rsid w:val="00871FD4"/>
    <w:rsid w:val="008D1A44"/>
    <w:rsid w:val="00916BF9"/>
    <w:rsid w:val="009E4545"/>
    <w:rsid w:val="00A31C9B"/>
    <w:rsid w:val="00AD6F14"/>
    <w:rsid w:val="00B06E9B"/>
    <w:rsid w:val="00C37C27"/>
    <w:rsid w:val="00CB6BF4"/>
    <w:rsid w:val="00CE6F62"/>
    <w:rsid w:val="00D0554B"/>
    <w:rsid w:val="00D92BD8"/>
    <w:rsid w:val="00DF36E7"/>
    <w:rsid w:val="00E56F60"/>
    <w:rsid w:val="00E77DEC"/>
    <w:rsid w:val="00EA04F0"/>
    <w:rsid w:val="00EB3BF6"/>
    <w:rsid w:val="00EF39BE"/>
    <w:rsid w:val="00F06E42"/>
    <w:rsid w:val="00F543C4"/>
    <w:rsid w:val="00F72FDC"/>
    <w:rsid w:val="00FA3CA9"/>
    <w:rsid w:val="00FD30B7"/>
    <w:rsid w:val="00FF5B14"/>
    <w:rsid w:val="00FF75FF"/>
    <w:rsid w:val="227A29AE"/>
    <w:rsid w:val="3757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hr-HR" w:eastAsia="en-US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9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header"/>
    <w:basedOn w:val="1"/>
    <w:link w:val="8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8">
    <w:name w:val="Zaglavlje Char"/>
    <w:basedOn w:val="3"/>
    <w:link w:val="7"/>
    <w:uiPriority w:val="99"/>
  </w:style>
  <w:style w:type="character" w:customStyle="1" w:styleId="9">
    <w:name w:val="Podnožje Char"/>
    <w:basedOn w:val="3"/>
    <w:link w:val="6"/>
    <w:qFormat/>
    <w:uiPriority w:val="99"/>
  </w:style>
  <w:style w:type="paragraph" w:styleId="10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hr-HR" w:eastAsia="en-US" w:bidi="ar-SA"/>
    </w:rPr>
  </w:style>
  <w:style w:type="character" w:customStyle="1" w:styleId="11">
    <w:name w:val="Naslov 1 Char"/>
    <w:basedOn w:val="3"/>
    <w:link w:val="2"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2">
    <w:name w:val="Tekst balončića Char"/>
    <w:basedOn w:val="3"/>
    <w:link w:val="5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404</Words>
  <Characters>2304</Characters>
  <Lines>19</Lines>
  <Paragraphs>5</Paragraphs>
  <TotalTime>6</TotalTime>
  <ScaleCrop>false</ScaleCrop>
  <LinksUpToDate>false</LinksUpToDate>
  <CharactersWithSpaces>2703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2024-01-09T08:19:00Z</dcterms:created>
  <dc:creator>Dragica Medo Princip</dc:creator>
  <cp:lastModifiedBy>Mirjana</cp:lastModifiedBy>
  <cp:lastPrinted>2016-01-29T09:50:00Z</cp:lastPrinted>
  <dcterms:modified xsi:type="dcterms:W3CDTF">2025-01-07T08:33:57Z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CD0F5285EE59413F8CE166D8EB37CFB6_13</vt:lpwstr>
  </property>
</Properties>
</file>